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3C" w:rsidRPr="00D44FAD" w:rsidRDefault="007E7E3C" w:rsidP="007E7E3C">
      <w:pPr>
        <w:rPr>
          <w:rFonts w:ascii="黑体" w:eastAsia="黑体" w:hAnsi="黑体"/>
          <w:bCs/>
          <w:sz w:val="32"/>
          <w:szCs w:val="32"/>
        </w:rPr>
      </w:pPr>
      <w:r w:rsidRPr="00D44FAD">
        <w:rPr>
          <w:rFonts w:ascii="黑体" w:eastAsia="黑体" w:hAnsi="黑体" w:hint="eastAsia"/>
          <w:bCs/>
          <w:sz w:val="32"/>
          <w:szCs w:val="32"/>
        </w:rPr>
        <w:t>京建发〔2020〕136号附件</w:t>
      </w:r>
    </w:p>
    <w:p w:rsidR="007E7E3C" w:rsidRPr="00496E7B" w:rsidRDefault="007E7E3C" w:rsidP="007E7E3C">
      <w:pPr>
        <w:rPr>
          <w:rFonts w:ascii="黑体" w:eastAsia="黑体" w:hAnsi="黑体" w:hint="eastAsia"/>
          <w:sz w:val="30"/>
          <w:szCs w:val="30"/>
        </w:rPr>
      </w:pPr>
    </w:p>
    <w:p w:rsidR="007E7E3C" w:rsidRPr="00496E7B" w:rsidRDefault="007E7E3C" w:rsidP="007E7E3C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496E7B">
        <w:rPr>
          <w:rFonts w:ascii="方正小标宋简体" w:eastAsia="方正小标宋简体" w:hint="eastAsia"/>
          <w:sz w:val="44"/>
          <w:szCs w:val="44"/>
        </w:rPr>
        <w:t>北京市</w:t>
      </w:r>
      <w:r w:rsidRPr="00496E7B">
        <w:rPr>
          <w:rFonts w:ascii="方正小标宋简体" w:eastAsia="方正小标宋简体"/>
          <w:sz w:val="44"/>
          <w:szCs w:val="44"/>
        </w:rPr>
        <w:t>绿色建筑评价标识专家委员会</w:t>
      </w:r>
      <w:r w:rsidRPr="00496E7B">
        <w:rPr>
          <w:rFonts w:ascii="方正小标宋简体" w:eastAsia="方正小标宋简体" w:hint="eastAsia"/>
          <w:sz w:val="44"/>
          <w:szCs w:val="44"/>
        </w:rPr>
        <w:t>专家</w:t>
      </w:r>
      <w:r w:rsidRPr="00496E7B">
        <w:rPr>
          <w:rFonts w:ascii="方正小标宋简体" w:eastAsia="方正小标宋简体"/>
          <w:sz w:val="44"/>
          <w:szCs w:val="44"/>
        </w:rPr>
        <w:t>成员名单</w:t>
      </w:r>
    </w:p>
    <w:p w:rsidR="007E7E3C" w:rsidRPr="00496E7B" w:rsidRDefault="007E7E3C" w:rsidP="007E7E3C">
      <w:pPr>
        <w:wordWrap w:val="0"/>
        <w:jc w:val="right"/>
      </w:pPr>
      <w:r w:rsidRPr="00496E7B">
        <w:rPr>
          <w:rFonts w:ascii="仿宋_GB2312" w:eastAsia="仿宋_GB2312" w:hint="eastAsia"/>
          <w:sz w:val="30"/>
          <w:szCs w:val="30"/>
        </w:rPr>
        <w:t>（ 29</w:t>
      </w:r>
      <w:r>
        <w:rPr>
          <w:rFonts w:ascii="仿宋_GB2312" w:eastAsia="仿宋_GB2312" w:hint="eastAsia"/>
          <w:sz w:val="30"/>
          <w:szCs w:val="30"/>
        </w:rPr>
        <w:t>7</w:t>
      </w:r>
      <w:r w:rsidRPr="00496E7B">
        <w:rPr>
          <w:rFonts w:ascii="仿宋_GB2312" w:eastAsia="仿宋_GB2312" w:hint="eastAsia"/>
          <w:sz w:val="30"/>
          <w:szCs w:val="30"/>
        </w:rPr>
        <w:t>人）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02"/>
        <w:gridCol w:w="975"/>
        <w:gridCol w:w="1205"/>
        <w:gridCol w:w="1205"/>
        <w:gridCol w:w="2367"/>
        <w:gridCol w:w="3416"/>
        <w:gridCol w:w="4204"/>
      </w:tblGrid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pStyle w:val="af"/>
              <w:jc w:val="center"/>
              <w:rPr>
                <w:sz w:val="21"/>
                <w:szCs w:val="21"/>
              </w:rPr>
            </w:pPr>
            <w:r w:rsidRPr="00496E7B"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pStyle w:val="af"/>
              <w:jc w:val="center"/>
              <w:rPr>
                <w:b/>
                <w:bCs/>
                <w:sz w:val="21"/>
                <w:szCs w:val="21"/>
              </w:rPr>
            </w:pPr>
            <w:r w:rsidRPr="00496E7B"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96E7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pStyle w:val="af"/>
              <w:jc w:val="center"/>
              <w:rPr>
                <w:b/>
                <w:bCs/>
                <w:sz w:val="21"/>
                <w:szCs w:val="21"/>
              </w:rPr>
            </w:pPr>
            <w:r w:rsidRPr="00496E7B">
              <w:rPr>
                <w:rFonts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pStyle w:val="af"/>
              <w:jc w:val="center"/>
              <w:rPr>
                <w:b/>
                <w:bCs/>
                <w:sz w:val="21"/>
                <w:szCs w:val="21"/>
              </w:rPr>
            </w:pPr>
            <w:r w:rsidRPr="00496E7B">
              <w:rPr>
                <w:rFonts w:hint="eastAsia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pStyle w:val="af"/>
              <w:jc w:val="center"/>
              <w:rPr>
                <w:b/>
                <w:bCs/>
                <w:sz w:val="21"/>
                <w:szCs w:val="21"/>
              </w:rPr>
            </w:pPr>
            <w:r w:rsidRPr="00496E7B">
              <w:rPr>
                <w:rFonts w:hint="eastAsia"/>
                <w:b/>
                <w:bCs/>
                <w:sz w:val="21"/>
                <w:szCs w:val="21"/>
              </w:rPr>
              <w:t>专业注册证书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pStyle w:val="af"/>
              <w:jc w:val="center"/>
              <w:rPr>
                <w:b/>
                <w:bCs/>
                <w:sz w:val="21"/>
                <w:szCs w:val="21"/>
              </w:rPr>
            </w:pPr>
            <w:r w:rsidRPr="00496E7B">
              <w:rPr>
                <w:rFonts w:hint="eastAsia"/>
                <w:b/>
                <w:bCs/>
                <w:sz w:val="21"/>
                <w:szCs w:val="21"/>
              </w:rPr>
              <w:t>工作单位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 迅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教授级高级规划师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注册城市规划师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中国城市规划设计研究院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何建清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教授级高级规划师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注册城市规划师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原中国建筑设计研究院有限公司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鞠鹏艳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注册城市规划师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北京市城市规划设计研究院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涂英时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教授级高级规划师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注册城市规划师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原北京市城市规划设计研究院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张铁军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注册城市规划师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北京市弘都城市规划建筑设计院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吴 晨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英国注册建筑和规划师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 鹏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张 建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北京工业大学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朱光辉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教授级高级规划师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注册城市规划师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中社科（北京）城乡规划设计研究院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王力红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注册城市规划师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许 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高级城市规划师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注册城乡规划师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 哲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注册城市规划师/被动式房屋设计师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包延慧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王</w:t>
            </w:r>
            <w:r w:rsidRPr="00496E7B">
              <w:rPr>
                <w:rFonts w:hint="eastAsia"/>
                <w:szCs w:val="21"/>
              </w:rPr>
              <w:t xml:space="preserve">  </w:t>
            </w:r>
            <w:r w:rsidRPr="00496E7B">
              <w:rPr>
                <w:rFonts w:hint="eastAsia"/>
                <w:szCs w:val="21"/>
              </w:rPr>
              <w:t>立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注册监理工程师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中国电子工程设计院有限公司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王毅承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北京京林一诚园林景观工程有限公司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郭秀芝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高级工程师、经济师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一级注册建筑师、注册造价师、注册咨询师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中建一局集团第二建筑有限公司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杨树红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注册城市规划师、注册咨询工程师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北京市工业设计研究院有限公司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王力勇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造价工程师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北京市轨道交通建设管理有限公司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路清泉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北京市轨道交通建设管理有限公司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张聪达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hint="eastAsia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规划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注册城市规划师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北京新航城控股有限公司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叶 青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深圳市建筑科学研究院股份有限公司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刘燕辉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仲继寿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郝佳俐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张 通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段 猛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注册城市规划师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陆 静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苏 童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曾 宇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 w:hint="eastAsia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建筑设计院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李瑞林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中国电子工程设计院有限公司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董岳华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中国航空规划设计研究总院有限公司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唐 琼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中国中元国际工程有限公司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刘晓萍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中国五洲工程设计集团有限公司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焦 舰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刘 京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北京城建设计发展集团股份有限公司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陈 喆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北京工业大学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姜玉勤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北京希达工程管理咨询有限公司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吴京海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北京三磊建筑设计有限公司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郎红阳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栗 铁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清华大学建筑设计研究院有限公司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黄献明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清华大学建筑设计研究院有限公司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晁 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中国电子工程设计院有限公司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屈 萌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中国电子工程设计院有限公司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黄 宁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中国建筑股份有限公司技术中心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黎绣耘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北京市建筑工程设计有限责任公司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钱嘉宏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杜 庆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唐佳佳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张江华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北京城市副中心投资建设集团有限公司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张</w:t>
            </w:r>
            <w:r w:rsidRPr="00496E7B">
              <w:rPr>
                <w:rFonts w:hint="eastAsia"/>
                <w:szCs w:val="21"/>
              </w:rPr>
              <w:t xml:space="preserve">  </w:t>
            </w:r>
            <w:r w:rsidRPr="00496E7B">
              <w:rPr>
                <w:rFonts w:hint="eastAsia"/>
                <w:szCs w:val="21"/>
              </w:rPr>
              <w:t>宇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悉地（北京）国际建筑设计顾问有限公司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刘向晖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中国航空规划设计研究总院有限公司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赵克俭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注册城乡规划师、注册咨询工程师（投资）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中国建筑标准设计研究院有限公司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陈</w:t>
            </w:r>
            <w:r w:rsidRPr="00496E7B">
              <w:rPr>
                <w:rFonts w:hint="eastAsia"/>
                <w:szCs w:val="21"/>
              </w:rPr>
              <w:t xml:space="preserve">  </w:t>
            </w:r>
            <w:r w:rsidRPr="00496E7B">
              <w:rPr>
                <w:rFonts w:hint="eastAsia"/>
                <w:szCs w:val="21"/>
              </w:rPr>
              <w:t>珑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中国电子工程设计院有限公司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赵智勇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张时幸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中京同合国际工程咨询（北京）有限公司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刘吉臣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教授级</w:t>
            </w:r>
            <w:r w:rsidRPr="00496E7B">
              <w:rPr>
                <w:rFonts w:hint="eastAsia"/>
                <w:szCs w:val="21"/>
              </w:rPr>
              <w:t>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一级注册建筑师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北京市工业设计研究院有限公司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Default="007E7E3C" w:rsidP="00DA3EA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白羽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Default="007E7E3C" w:rsidP="00DA3EA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hint="eastAsia"/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hint="eastAsia"/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hint="eastAsia"/>
                <w:szCs w:val="21"/>
              </w:rPr>
            </w:pPr>
            <w:r w:rsidRPr="00C8545E">
              <w:rPr>
                <w:rFonts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Default="007E7E3C" w:rsidP="00DA3EA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肖鹏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Default="007E7E3C" w:rsidP="00DA3EA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hint="eastAsia"/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hint="eastAsia"/>
                <w:szCs w:val="21"/>
              </w:rPr>
            </w:pPr>
            <w:r w:rsidRPr="0028732D">
              <w:rPr>
                <w:rFonts w:hint="eastAsia"/>
                <w:szCs w:val="21"/>
              </w:rPr>
              <w:t>一级</w:t>
            </w:r>
            <w:r>
              <w:rPr>
                <w:rFonts w:hint="eastAsia"/>
                <w:szCs w:val="21"/>
              </w:rPr>
              <w:t>注册</w:t>
            </w:r>
            <w:r w:rsidRPr="0028732D">
              <w:rPr>
                <w:rFonts w:hint="eastAsia"/>
                <w:szCs w:val="21"/>
              </w:rPr>
              <w:t>建造师（建筑工程）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945B5E" w:rsidRDefault="007E7E3C" w:rsidP="00DA3EA3">
            <w:pPr>
              <w:jc w:val="center"/>
              <w:rPr>
                <w:rFonts w:hint="eastAsia"/>
                <w:szCs w:val="21"/>
              </w:rPr>
            </w:pPr>
            <w:r w:rsidRPr="00945B5E">
              <w:rPr>
                <w:rFonts w:hint="eastAsia"/>
                <w:szCs w:val="21"/>
              </w:rPr>
              <w:t>北京未来科学城科技发展有限公司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王冠璎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刘玉峰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中交集团房地产研究院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支</w:t>
            </w:r>
            <w:r w:rsidRPr="00496E7B">
              <w:rPr>
                <w:rFonts w:hint="eastAsia"/>
                <w:szCs w:val="21"/>
              </w:rPr>
              <w:t xml:space="preserve">  </w:t>
            </w:r>
            <w:r w:rsidRPr="00496E7B">
              <w:rPr>
                <w:rFonts w:hint="eastAsia"/>
                <w:szCs w:val="21"/>
              </w:rPr>
              <w:t>霞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中冶京诚工程技术有限公司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刘</w:t>
            </w:r>
            <w:r w:rsidRPr="00496E7B">
              <w:rPr>
                <w:rFonts w:hint="eastAsia"/>
                <w:szCs w:val="21"/>
              </w:rPr>
              <w:t xml:space="preserve">  </w:t>
            </w:r>
            <w:r w:rsidRPr="00496E7B">
              <w:rPr>
                <w:rFonts w:hint="eastAsia"/>
                <w:szCs w:val="21"/>
              </w:rPr>
              <w:t>博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北京维拓建研环保节能科技有限公司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秦</w:t>
            </w:r>
            <w:r w:rsidRPr="00496E7B">
              <w:rPr>
                <w:rFonts w:hint="eastAsia"/>
                <w:szCs w:val="21"/>
              </w:rPr>
              <w:t xml:space="preserve">  </w:t>
            </w:r>
            <w:r w:rsidRPr="00496E7B">
              <w:rPr>
                <w:rFonts w:hint="eastAsia"/>
                <w:szCs w:val="21"/>
              </w:rPr>
              <w:t>枫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北京朗诗投资管理有限公司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 俊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王有为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中国城市科学研究会绿色建筑与节能专业委员会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修 龙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中国建设科技集团股份有限公司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娄  宇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中国电子工程设计院有限公司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张同亿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中国中元国际工程有限公司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王翠坤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 w:hint="eastAsia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结构研究所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彭永宏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  载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赵彦革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 w:hint="eastAsia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建筑设计院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李丛笑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中建科技有限公司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韩林海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英国注册结构师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清华大学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王昌兴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注册咨询师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北京清华同衡规划设计研究院有限公司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李晨光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注册咨询师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北京市建筑工程研究院有限责任公司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刘 航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lastRenderedPageBreak/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lastRenderedPageBreak/>
              <w:t>北京市建筑工程研究院有限责任公司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 晨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北京市建筑工程设计有限责任公司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张晋勋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北京城建集团有限责任公司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胡瑞深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北京首都开发股份有限公司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朱尔玉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北京交通大学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王皖兵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杨晓慧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北京中建建筑设计院有限公司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于 劲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一级注册结构工程师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中铁房地产集团设计咨询有限公司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王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奇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宋文晶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中设安泰（北京）工程咨询有限公司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刘红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北京建都设计研究院有限责任公司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薛慧立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北京建院京诚建标工程咨询有限公司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马臣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航天建筑设计研究院有限公司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苏丽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一级注册结构师、二级注册建筑师、注册监理工程师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航天建筑设计研究院有限公司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安明喆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北京交通大学土木建筑学院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姜爱群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一级注册结构师、注册监理工程师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北京国标筑图建筑设计咨询有限公司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金晖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于阳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北京市工业设计研究院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张勇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hint="eastAsia"/>
                <w:szCs w:val="21"/>
              </w:rPr>
            </w:pPr>
            <w:r w:rsidRPr="00496E7B">
              <w:rPr>
                <w:rFonts w:hint="eastAsia"/>
                <w:szCs w:val="21"/>
              </w:rPr>
              <w:t>深圳市建筑设计研究总院有限公司</w:t>
            </w:r>
          </w:p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北京分院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黄存智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任建伟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赵振刚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北京市工业设计研究院有限公司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唐薇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一级注册结构师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北京国标筑图建筑设计咨询有限公司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郭梁雨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结构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副研究员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北京融绿建筑节能科技有限公司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王清勤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朱颖心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清华大学建筑学院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徐 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宋孝春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54220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胡颐蘅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</w:t>
            </w:r>
            <w:r>
              <w:rPr>
                <w:rFonts w:ascii="宋体" w:hAnsi="宋体" w:hint="eastAsia"/>
                <w:szCs w:val="21"/>
              </w:rPr>
              <w:t>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万水娥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盛晓康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 w:hint="eastAsia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建筑设计院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曹 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郝 军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 w:hint="eastAsia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中国城市建设研究院有限公司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建筑设计研究院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许海松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郝  斌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深圳市建筑科学研究院股份有限公司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北京分公司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李晓锋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清华大学建筑学院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冯忠国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刘 刚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宋业辉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刘 亮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 w:hint="eastAsia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建筑设计院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孟凡兵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中国航空规划设计研究总院有限公司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翟小丽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中国五洲工程设计集团有限公司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蔡 玲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夏令操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lastRenderedPageBreak/>
              <w:t>121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马晓钧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北京联合大学生物化学工程学院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孙峙峰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孟 冲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张 莉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中国中元国际工程有限公司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崔俊奎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建设综合勘察研究设计院有限公司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徐小伟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深圳市建筑科学研究院有限公司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北京分公司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贺克瑾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朱颖秋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刘元光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北京市设备安装工程集团有限公司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李庆平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张敏行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 /被动式房屋设计师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刘 飞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DGNB注册咨询师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百思达建筑咨询（北京）有限公司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薛志峰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北京太和人居科技有限公司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闫文蕾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中航艾维克（北京）工程咨询有限公司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史建伟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暖通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北京市弘都城市规划建筑设计院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曾 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中国建筑科学研究院有限公司建筑设计院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赵 锂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刘 鹏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王耀堂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李建琳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中国建筑科学研究院有限公司建筑设计院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郑克白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郑志勇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北京建筑技术发展有限责任公司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赵 昕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lastRenderedPageBreak/>
              <w:t>144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安 岩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靳晓红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李力军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中国航空规划设计研究总院有限公司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吕石磊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中国建筑科学研究院有限公司建筑设计院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朱跃云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崔学海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史敬华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深圳市建筑科学研究院股份有限公司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北京分公司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龚智雄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北京城建设计发展集团股份有限公司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马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敏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 w:rsidRPr="00496E7B">
              <w:rPr>
                <w:rFonts w:ascii="宋体" w:hAnsi="宋体" w:hint="eastAsia"/>
                <w:szCs w:val="21"/>
              </w:rPr>
              <w:t>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中设安泰</w:t>
            </w:r>
            <w:r w:rsidRPr="00496E7B">
              <w:rPr>
                <w:rFonts w:hint="eastAsia"/>
                <w:szCs w:val="21"/>
              </w:rPr>
              <w:t>(</w:t>
            </w:r>
            <w:r w:rsidRPr="00496E7B">
              <w:rPr>
                <w:rFonts w:hint="eastAsia"/>
                <w:szCs w:val="21"/>
              </w:rPr>
              <w:t>北京</w:t>
            </w:r>
            <w:r w:rsidRPr="00496E7B">
              <w:rPr>
                <w:rFonts w:hint="eastAsia"/>
                <w:szCs w:val="21"/>
              </w:rPr>
              <w:t>)</w:t>
            </w:r>
            <w:r w:rsidRPr="00496E7B">
              <w:rPr>
                <w:rFonts w:hint="eastAsia"/>
                <w:szCs w:val="21"/>
              </w:rPr>
              <w:t>工程咨询有限公司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许又生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 w:rsidRPr="00496E7B">
              <w:rPr>
                <w:rFonts w:ascii="宋体" w:hAnsi="宋体" w:hint="eastAsia"/>
                <w:szCs w:val="21"/>
              </w:rPr>
              <w:t>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国家林业和草原局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杨东辉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 w:rsidRPr="00496E7B">
              <w:rPr>
                <w:rFonts w:ascii="宋体" w:hAnsi="宋体" w:hint="eastAsia"/>
                <w:szCs w:val="21"/>
              </w:rPr>
              <w:t>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申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静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 w:rsidRPr="00496E7B">
              <w:rPr>
                <w:rFonts w:ascii="宋体" w:hAnsi="宋体" w:hint="eastAsia"/>
                <w:szCs w:val="21"/>
              </w:rPr>
              <w:t>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蒋丽梅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 w:rsidRPr="00496E7B">
              <w:rPr>
                <w:rFonts w:ascii="宋体" w:hAnsi="宋体" w:hint="eastAsia"/>
                <w:szCs w:val="21"/>
              </w:rPr>
              <w:t>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北京建院京诚建标工程咨询有限公司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寇伯村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注册公共设备工程师</w:t>
            </w:r>
            <w:r w:rsidRPr="00496E7B">
              <w:rPr>
                <w:rFonts w:ascii="宋体" w:hAnsi="宋体" w:hint="eastAsia"/>
                <w:szCs w:val="21"/>
              </w:rPr>
              <w:t>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北京市工业设计研究院有限公司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石小飞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注册公共设备工程师</w:t>
            </w:r>
            <w:r w:rsidRPr="00496E7B">
              <w:rPr>
                <w:rFonts w:ascii="宋体" w:hAnsi="宋体" w:hint="eastAsia"/>
                <w:szCs w:val="21"/>
              </w:rPr>
              <w:t>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韩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煦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 w:rsidRPr="00496E7B">
              <w:rPr>
                <w:rFonts w:ascii="宋体" w:hAnsi="宋体" w:hint="eastAsia"/>
                <w:szCs w:val="21"/>
              </w:rPr>
              <w:t>(给水排水)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北京市保障性住房建设投资中心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张亚平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注册公共设备工程师</w:t>
            </w:r>
            <w:r w:rsidRPr="00496E7B">
              <w:rPr>
                <w:rFonts w:ascii="宋体" w:hAnsi="宋体" w:hint="eastAsia"/>
                <w:szCs w:val="21"/>
              </w:rPr>
              <w:t>(给水排水)</w:t>
            </w:r>
            <w:r w:rsidRPr="00496E7B">
              <w:rPr>
                <w:rFonts w:hint="eastAsia"/>
                <w:szCs w:val="21"/>
              </w:rPr>
              <w:t>、注册监理工程师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中国建筑技术集团有限公司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鲁东静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北京建筑技术发展有限责任公司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刘春华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悉地（北京）国际建筑设计顾问有限公司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袁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艺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孙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宇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赵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蕾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北京市工业设计研究院有限公司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田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森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李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莹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刘劲帆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给水排水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中铁建设集团华北公司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张文才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注册电气工程师(供配电)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冯菊梅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注册电气工程师(供配电)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中国建筑设计咨询公司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姜晓波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中国航天科工集团第二研究院二八四厂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王明皓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中国管理科学研究院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袁 萍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注册电气工程师(供配电)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北京市建筑设计研究院有限公司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第八建筑设计院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安卫华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注册电气工程师(供配电)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北京城建设计发展集团股份有限公司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冯湛清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注册质量工程师/注册审核员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北新集团建材股份有限公司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罗 辉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注册电气工程师(供配电)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北京建工建筑设计研究院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吴晓海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中国建筑技术集团有限公司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马 坤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王占友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注册自动化系统工程师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原北京首都开发控股（集团）有限公司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于在京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北京首都开发股份有限公司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颜 勇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北京建工集团有限责任公司建筑工程总承包部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林 杰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北京建筑技术发展有限责任公司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钟 衍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注册自动化系统工程师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北京建筑技术发展有限责任公司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黄 飞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高级信息系统项目管理师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二级注册建造师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北京时代凌宇科技股份有限公司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郭艳霞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北京三磊建筑设计有限公司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盛小伟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注册电气工程师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 w:rsidRPr="00496E7B">
              <w:rPr>
                <w:rFonts w:hint="eastAsia"/>
                <w:szCs w:val="21"/>
              </w:rPr>
              <w:t>中轻国际工程有限公司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邹政达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注册电气工程师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悉地（北京）国际建筑设计顾问有限公司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lastRenderedPageBreak/>
              <w:t>188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朱华伟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铭基电子技术（北京）有限公司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郭红艳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注册电气工程师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清华大学建筑设计研究院有限公司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李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毅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注册电气工程师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北京维拓时代建筑设计股份有限公司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暴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注册监理工程师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北京城市副中心投资建设集团有限公司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吴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燕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注册电气工程师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刘自春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注册电气工程师、注册咨询工程师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中规院（北京）规划设计公司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孙世伟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中国建筑技术集团有限公司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郭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颖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注册电气工程师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中国建筑设计咨询有限公司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罗玭玭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中国新兴建设开发有限责任公司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刘中涛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注册电气工程师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北京市工业设计研究院有限公司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吴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丹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注册电气工程师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北京市工业设计研究院有限公司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贾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琨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中国电子工程设计院有限公司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王义寰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北京市住宅建筑设计研究院有限公司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20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徐永模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中国建材工业协会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20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赵霄龙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 w:hint="eastAsia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国家建工检测中心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20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姜 仁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建筑环境与节能研究院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20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马振珠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中国建材检验认证集团股份有限公司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20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蒋 荃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中国建材检验认证集团股份有限公司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20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檀春丽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奥来国信（北京）检测技术有限责任公司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20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赵 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中国建材检验认证集团股份有限公司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20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梅一飞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中国建材检验认证集团股份有限公司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20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刘元新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中国建材检验认证集团股份有限公司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秦宪明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中国建材检验认证集团股份有限公司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lastRenderedPageBreak/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杨勇新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中冶建筑研究总院有限公司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路国忠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北京建筑材料科学研究总院有限公司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段 恺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北京中建建筑科学研究院有限公司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罗淑湘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北京建筑技术发展有限责任公司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鲍宇清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9E1ADF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9E1ADF">
              <w:rPr>
                <w:rFonts w:ascii="宋体" w:hAnsi="宋体" w:hint="eastAsia"/>
                <w:szCs w:val="21"/>
              </w:rPr>
              <w:t>北京住总集团有限责任公司技术开发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E1ADF">
              <w:rPr>
                <w:rFonts w:ascii="宋体" w:hAnsi="宋体" w:hint="eastAsia"/>
                <w:szCs w:val="21"/>
              </w:rPr>
              <w:t>中心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蔡亚宁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北京城建集团有限责任公司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王书云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注册造价工程师/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注册监理工程师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北京市市政工程研究院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马祖红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北京市建设工程质量第一检测所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王济宁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北京市建设工程质量第六检测所有限公司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李帼英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北京韩建河山管业股份有限公司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林波荣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清华大学建筑学院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赵建平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 w:hint="eastAsia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建筑环境与节能研究院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周 辉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中国建筑股份有限公司技术中心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夏祖宏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燕 达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清华大学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罗 涛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研究院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 w:hint="eastAsia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建筑环境与节能研究院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闫国军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 w:hint="eastAsia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建筑环境与节能研究院</w:t>
            </w:r>
          </w:p>
        </w:tc>
      </w:tr>
      <w:tr w:rsidR="007E7E3C" w:rsidRPr="00496E7B" w:rsidTr="00DA3EA3">
        <w:trPr>
          <w:trHeight w:val="440"/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邓高峰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trHeight w:val="388"/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谢琳娜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lastRenderedPageBreak/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裴智超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 w:hint="eastAsia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建筑设计院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陈 颖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英国注册主任工程师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北京实创鑫诚节能技术有限公司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肖 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暖通空调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北京清华同衡规划设计研究院有限公司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祝秀娟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杨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柯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注册设备工程师；注册监理工程师；注册咨询工程师（投资）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北京朗诗投资管理有限公司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徐晓丽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暖通空调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中国电子工程设计院有限公司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张宇霞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暖通空调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北京未来科学城科技发展有限公司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刘加根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暖通空调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清华大学建筑设计研究院有限公司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王陈栋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暖通空调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李晋秋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暖通空调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北京清华同衡规划设计研究院有限公司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葛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鑫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暖通空调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北京清华同衡规划设计研究院有限公司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袁闪闪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副研究员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暖通空调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中国建筑科学研究院有限公司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刘昕晔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中国中元国际工程有限公司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吴越超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中国建筑设计咨询有限公司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王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北京实创鑫诚节能技术有限公司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何云涛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hint="eastAsia"/>
                <w:szCs w:val="21"/>
              </w:rPr>
            </w:pPr>
            <w:r w:rsidRPr="00496E7B">
              <w:rPr>
                <w:rFonts w:hint="eastAsia"/>
                <w:szCs w:val="21"/>
              </w:rPr>
              <w:t>注册公用设备工程师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暖通空调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、一级注册建造师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hint="eastAsia"/>
                <w:szCs w:val="21"/>
              </w:rPr>
            </w:pPr>
            <w:r w:rsidRPr="00496E7B">
              <w:rPr>
                <w:rFonts w:hint="eastAsia"/>
                <w:szCs w:val="21"/>
              </w:rPr>
              <w:t>北京实创鑫诚节能技术有限公司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吕萌萌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华通设计顾问工程有限公司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陈玖玖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北京联合大学生物化学工程学院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汪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洪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建筑物理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中国建筑科学研究院</w:t>
            </w:r>
            <w:r w:rsidRPr="00496E7B">
              <w:rPr>
                <w:rFonts w:hint="eastAsia"/>
                <w:szCs w:val="21"/>
              </w:rPr>
              <w:t>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毛志兵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叶浩文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中建科技有限公司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李久林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注册岩土工程师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北京城建集团有限责任公司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lastRenderedPageBreak/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安兰慧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北京市第三建筑工程有限公司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陈 蕾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中国建筑一局（集团）有限公司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冯世伟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中建一局集团建设发展有限公司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刘振东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注册监理工程师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中航天建设工程集团有限公司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 栋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中国新兴建设开发有限责任公司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李铁良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中国新兴建设开发有限责任公司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李冬瑾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注册监理工程师/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注册咨询工程师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中咨工程管理咨询有限公司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伍孝波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北京市保障性住房建设投资中心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杨秉钧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北京建工集团有限责任公司总承包部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张显来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北京建工集团有限责任公司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左勇志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北京市建筑工程研究院有限责任公司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李志远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北京建工博海建设有限公司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李雁鸣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北京建工博海建设有限公司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杨玉苹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北京建工博海建设有限公司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金凤诚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北京京能建设集团有限公司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徐加民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注册咨询工程师（投资）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北京市市政工程设计研究总院有限公司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程 峰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注册监理工程师/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注册咨询师（投资）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北京双圆工程咨询监理有限公司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542209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</w:t>
            </w:r>
            <w:r w:rsidRPr="001C38BD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胡耀林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注册监理工程师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北京兴电国际工程管理有限公司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郭 莹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施工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北京土木建筑学会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宋宝程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注册物业管理师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北京物业管理行业协会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路 宾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中国建筑科学研究院有限公司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建筑环境与节能研究院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lastRenderedPageBreak/>
              <w:t>273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郭 健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注册物业管理师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北京市海淀区物业管理协会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曹金平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注册物业管理师/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北京城建置业有限公司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闫 耘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注册物业管理师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北京中关村开发建设股份有限公司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侯国强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高级经济师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英国特许房屋经理学会会员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深圳玖伊绿色运营管理公司北京分公司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刘 丽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高级经济师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注册物业管理师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北京金隅投资物业管理集团有限公司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李 忠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教授级高级工程师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北京首华物业管理有限公司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化向东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注册物业管理师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北京西海龙湖置业有限公司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王 志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注册公用设备工程师(暖通空调)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北京建筑技术发展有限责任公司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史文军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注册物业管理师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北京网信物业管理有限公司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陈 娜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注册物业管理师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北京网信物业管理有限公司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张忠贤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高级经济师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注册物业管理师/</w:t>
            </w:r>
          </w:p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注册设备监理师/北京市能源管理师/投资建设项目管理师/招标师/咨询工程师（投资）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北京东方容和物业管理有限责任公司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冯 鑫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注册物业管理师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北京经中太联物业管理有限公司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丛玉珍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高级经济师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注册物业管理师/注册房地产估价师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北京二商怡和阳光物业管理有限公司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马秋生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北京公共交通控股（集团）有限公司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张 威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北京未来科学城发展集团有限公司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包继丰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高级建筑师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北京首都开发股份有限公司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张爱民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中建科技有限公司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郑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强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注册物业管理师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北京戴德梁行物业管理有限公司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袁兴权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注册物业管理师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新中物业管理（中国）有限公司第一分公司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张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力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北京中关村生命科学园发展有限责任公司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lastRenderedPageBreak/>
              <w:t>293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虞焕栢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北京市燕顺保障性住房投资有限公司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黄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贵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一级注册建造师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用友网络科技股份有限公司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丁剑红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男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9B2083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 w:val="20"/>
                <w:szCs w:val="20"/>
              </w:rPr>
              <w:t>注册咨询工程师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 w:val="20"/>
                <w:szCs w:val="20"/>
              </w:rPr>
              <w:t>持恒科技（上海）有限公司</w:t>
            </w:r>
          </w:p>
        </w:tc>
      </w:tr>
      <w:tr w:rsidR="007E7E3C" w:rsidRPr="00496E7B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于明丽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国安瑞（北京）科技有限公司</w:t>
            </w:r>
          </w:p>
        </w:tc>
      </w:tr>
      <w:tr w:rsidR="007E7E3C" w:rsidRPr="00A67346" w:rsidTr="00DA3EA3">
        <w:trPr>
          <w:jc w:val="center"/>
        </w:trPr>
        <w:tc>
          <w:tcPr>
            <w:tcW w:w="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1C38BD" w:rsidRDefault="007E7E3C" w:rsidP="00DA3EA3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江</w:t>
            </w:r>
            <w:r w:rsidRPr="00496E7B">
              <w:rPr>
                <w:rFonts w:hint="eastAsia"/>
                <w:szCs w:val="21"/>
              </w:rPr>
              <w:t xml:space="preserve"> </w:t>
            </w:r>
            <w:r w:rsidRPr="00496E7B">
              <w:rPr>
                <w:rFonts w:hint="eastAsia"/>
                <w:szCs w:val="21"/>
              </w:rPr>
              <w:t>鸿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女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rFonts w:ascii="宋体" w:hAnsi="宋体"/>
                <w:szCs w:val="21"/>
              </w:rPr>
            </w:pPr>
            <w:r w:rsidRPr="00496E7B">
              <w:rPr>
                <w:rFonts w:ascii="宋体" w:hAnsi="宋体" w:hint="eastAsia"/>
                <w:szCs w:val="21"/>
              </w:rPr>
              <w:t>物业管理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1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96E7B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—</w:t>
            </w:r>
          </w:p>
        </w:tc>
        <w:tc>
          <w:tcPr>
            <w:tcW w:w="14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E3C" w:rsidRPr="004F2252" w:rsidRDefault="007E7E3C" w:rsidP="00DA3EA3">
            <w:pPr>
              <w:jc w:val="center"/>
              <w:rPr>
                <w:szCs w:val="21"/>
              </w:rPr>
            </w:pPr>
            <w:r w:rsidRPr="00496E7B">
              <w:rPr>
                <w:rFonts w:hint="eastAsia"/>
                <w:szCs w:val="21"/>
              </w:rPr>
              <w:t>北京市仁和医院</w:t>
            </w:r>
          </w:p>
        </w:tc>
      </w:tr>
    </w:tbl>
    <w:p w:rsidR="00100B1A" w:rsidRDefault="00100B1A"/>
    <w:sectPr w:rsidR="00100B1A" w:rsidSect="007E7E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39B"/>
    <w:multiLevelType w:val="hybridMultilevel"/>
    <w:tmpl w:val="8A3203EE"/>
    <w:lvl w:ilvl="0" w:tplc="14044820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747DC2"/>
    <w:multiLevelType w:val="hybridMultilevel"/>
    <w:tmpl w:val="871805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206DB0"/>
    <w:multiLevelType w:val="hybridMultilevel"/>
    <w:tmpl w:val="60D64B08"/>
    <w:lvl w:ilvl="0" w:tplc="70BA2C6A">
      <w:start w:val="1"/>
      <w:numFmt w:val="decimal"/>
      <w:lvlText w:val="%1"/>
      <w:lvlJc w:val="center"/>
      <w:pPr>
        <w:ind w:left="420" w:hanging="132"/>
      </w:pPr>
      <w:rPr>
        <w:rFonts w:eastAsia="宋体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A0625B"/>
    <w:multiLevelType w:val="hybridMultilevel"/>
    <w:tmpl w:val="FF22887E"/>
    <w:lvl w:ilvl="0" w:tplc="750A5CA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3929DD"/>
    <w:multiLevelType w:val="hybridMultilevel"/>
    <w:tmpl w:val="87FC3A30"/>
    <w:lvl w:ilvl="0" w:tplc="DEA6432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A219B9"/>
    <w:multiLevelType w:val="hybridMultilevel"/>
    <w:tmpl w:val="50F079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973058"/>
    <w:multiLevelType w:val="hybridMultilevel"/>
    <w:tmpl w:val="33BADA42"/>
    <w:lvl w:ilvl="0" w:tplc="1B4A3D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B725C29"/>
    <w:multiLevelType w:val="hybridMultilevel"/>
    <w:tmpl w:val="3EEEC4BC"/>
    <w:lvl w:ilvl="0" w:tplc="1A5CA0F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E647C"/>
    <w:multiLevelType w:val="hybridMultilevel"/>
    <w:tmpl w:val="4C909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2136B2"/>
    <w:multiLevelType w:val="hybridMultilevel"/>
    <w:tmpl w:val="FDC2B19A"/>
    <w:lvl w:ilvl="0" w:tplc="443AB5AA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7DC7ED5"/>
    <w:multiLevelType w:val="hybridMultilevel"/>
    <w:tmpl w:val="A7C84258"/>
    <w:lvl w:ilvl="0" w:tplc="747070C4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0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E3C"/>
    <w:rsid w:val="00100B1A"/>
    <w:rsid w:val="00721B30"/>
    <w:rsid w:val="007E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E7E3C"/>
    <w:pPr>
      <w:keepNext/>
      <w:keepLines/>
      <w:spacing w:before="340" w:after="330" w:line="576" w:lineRule="auto"/>
      <w:outlineLvl w:val="0"/>
    </w:pPr>
    <w:rPr>
      <w:b/>
      <w:kern w:val="44"/>
      <w:sz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7E3C"/>
    <w:rPr>
      <w:rFonts w:ascii="Times New Roman" w:eastAsia="宋体" w:hAnsi="Times New Roman" w:cs="Times New Roman"/>
      <w:b/>
      <w:kern w:val="44"/>
      <w:sz w:val="44"/>
      <w:szCs w:val="24"/>
      <w:lang/>
    </w:rPr>
  </w:style>
  <w:style w:type="paragraph" w:styleId="a3">
    <w:name w:val="footer"/>
    <w:basedOn w:val="a"/>
    <w:link w:val="Char"/>
    <w:uiPriority w:val="99"/>
    <w:rsid w:val="007E7E3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7E7E3C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basedOn w:val="a0"/>
    <w:rsid w:val="007E7E3C"/>
  </w:style>
  <w:style w:type="paragraph" w:styleId="a5">
    <w:name w:val="Plain Text"/>
    <w:basedOn w:val="a"/>
    <w:link w:val="Char0"/>
    <w:rsid w:val="007E7E3C"/>
    <w:rPr>
      <w:rFonts w:ascii="宋体" w:hAnsi="Courier New"/>
      <w:szCs w:val="20"/>
    </w:rPr>
  </w:style>
  <w:style w:type="character" w:customStyle="1" w:styleId="Char0">
    <w:name w:val="纯文本 Char"/>
    <w:basedOn w:val="a0"/>
    <w:link w:val="a5"/>
    <w:rsid w:val="007E7E3C"/>
    <w:rPr>
      <w:rFonts w:ascii="宋体" w:eastAsia="宋体" w:hAnsi="Courier New" w:cs="Times New Roman"/>
      <w:szCs w:val="20"/>
    </w:rPr>
  </w:style>
  <w:style w:type="paragraph" w:styleId="a6">
    <w:name w:val="Body Text"/>
    <w:basedOn w:val="a"/>
    <w:link w:val="Char1"/>
    <w:rsid w:val="007E7E3C"/>
    <w:pPr>
      <w:jc w:val="center"/>
    </w:pPr>
    <w:rPr>
      <w:sz w:val="24"/>
      <w:szCs w:val="20"/>
    </w:rPr>
  </w:style>
  <w:style w:type="character" w:customStyle="1" w:styleId="Char1">
    <w:name w:val="正文文本 Char"/>
    <w:basedOn w:val="a0"/>
    <w:link w:val="a6"/>
    <w:rsid w:val="007E7E3C"/>
    <w:rPr>
      <w:rFonts w:ascii="Times New Roman" w:eastAsia="宋体" w:hAnsi="Times New Roman" w:cs="Times New Roman"/>
      <w:sz w:val="24"/>
      <w:szCs w:val="20"/>
    </w:rPr>
  </w:style>
  <w:style w:type="paragraph" w:styleId="a7">
    <w:name w:val="Balloon Text"/>
    <w:basedOn w:val="a"/>
    <w:link w:val="Char2"/>
    <w:semiHidden/>
    <w:rsid w:val="007E7E3C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7E7E3C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表格内容"/>
    <w:basedOn w:val="a"/>
    <w:rsid w:val="007E7E3C"/>
    <w:pPr>
      <w:suppressLineNumbers/>
      <w:suppressAutoHyphens/>
    </w:pPr>
    <w:rPr>
      <w:szCs w:val="20"/>
    </w:rPr>
  </w:style>
  <w:style w:type="paragraph" w:customStyle="1" w:styleId="CharChar">
    <w:name w:val=" 字元 字元 Char Char"/>
    <w:basedOn w:val="a9"/>
    <w:autoRedefine/>
    <w:rsid w:val="007E7E3C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9">
    <w:name w:val="Document Map"/>
    <w:basedOn w:val="a"/>
    <w:link w:val="Char3"/>
    <w:rsid w:val="007E7E3C"/>
    <w:pPr>
      <w:shd w:val="clear" w:color="auto" w:fill="000080"/>
    </w:pPr>
  </w:style>
  <w:style w:type="character" w:customStyle="1" w:styleId="Char3">
    <w:name w:val="文档结构图 Char"/>
    <w:basedOn w:val="a0"/>
    <w:link w:val="a9"/>
    <w:rsid w:val="007E7E3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a">
    <w:name w:val="header"/>
    <w:basedOn w:val="a"/>
    <w:link w:val="Char4"/>
    <w:uiPriority w:val="99"/>
    <w:rsid w:val="007E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4">
    <w:name w:val="页眉 Char"/>
    <w:basedOn w:val="a0"/>
    <w:link w:val="aa"/>
    <w:uiPriority w:val="99"/>
    <w:rsid w:val="007E7E3C"/>
    <w:rPr>
      <w:rFonts w:ascii="Times New Roman" w:eastAsia="宋体" w:hAnsi="Times New Roman" w:cs="Times New Roman"/>
      <w:sz w:val="18"/>
      <w:szCs w:val="18"/>
      <w:lang/>
    </w:rPr>
  </w:style>
  <w:style w:type="paragraph" w:customStyle="1" w:styleId="10">
    <w:name w:val="标题1"/>
    <w:basedOn w:val="a"/>
    <w:next w:val="a6"/>
    <w:rsid w:val="007E7E3C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styleId="ab">
    <w:name w:val="Body Text Indent"/>
    <w:basedOn w:val="a"/>
    <w:link w:val="Char5"/>
    <w:rsid w:val="007E7E3C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b"/>
    <w:rsid w:val="007E7E3C"/>
    <w:rPr>
      <w:rFonts w:ascii="Times New Roman" w:eastAsia="宋体" w:hAnsi="Times New Roman" w:cs="Times New Roman"/>
      <w:szCs w:val="24"/>
    </w:rPr>
  </w:style>
  <w:style w:type="paragraph" w:customStyle="1" w:styleId="ac">
    <w:name w:val="普通文字"/>
    <w:basedOn w:val="a"/>
    <w:rsid w:val="007E7E3C"/>
    <w:rPr>
      <w:rFonts w:ascii="宋体" w:eastAsia="仿宋_GB2312" w:hAnsi="宋体" w:hint="eastAsia"/>
      <w:kern w:val="1"/>
      <w:sz w:val="32"/>
      <w:szCs w:val="20"/>
    </w:rPr>
  </w:style>
  <w:style w:type="paragraph" w:customStyle="1" w:styleId="WW-">
    <w:name w:val="WW-普通文字"/>
    <w:basedOn w:val="a"/>
    <w:rsid w:val="007E7E3C"/>
    <w:pPr>
      <w:suppressAutoHyphens/>
    </w:pPr>
    <w:rPr>
      <w:rFonts w:ascii="宋体" w:hAnsi="宋体" w:cs="Tahoma" w:hint="eastAsia"/>
      <w:kern w:val="1"/>
      <w:szCs w:val="20"/>
    </w:rPr>
  </w:style>
  <w:style w:type="table" w:styleId="ad">
    <w:name w:val="Table Grid"/>
    <w:basedOn w:val="a1"/>
    <w:rsid w:val="007E7E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7E7E3C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7E7E3C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rsid w:val="007E7E3C"/>
    <w:pPr>
      <w:spacing w:after="120"/>
      <w:ind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7E7E3C"/>
    <w:rPr>
      <w:rFonts w:ascii="Times New Roman" w:eastAsia="宋体" w:hAnsi="Times New Roman" w:cs="Times New Roman"/>
      <w:sz w:val="16"/>
      <w:szCs w:val="16"/>
    </w:rPr>
  </w:style>
  <w:style w:type="paragraph" w:styleId="ae">
    <w:name w:val="Date"/>
    <w:basedOn w:val="a"/>
    <w:next w:val="a"/>
    <w:link w:val="Char6"/>
    <w:rsid w:val="007E7E3C"/>
  </w:style>
  <w:style w:type="character" w:customStyle="1" w:styleId="Char6">
    <w:name w:val="日期 Char"/>
    <w:basedOn w:val="a0"/>
    <w:link w:val="ae"/>
    <w:rsid w:val="007E7E3C"/>
    <w:rPr>
      <w:rFonts w:ascii="Times New Roman" w:eastAsia="宋体" w:hAnsi="Times New Roman" w:cs="Times New Roman"/>
      <w:szCs w:val="24"/>
    </w:rPr>
  </w:style>
  <w:style w:type="paragraph" w:styleId="af">
    <w:name w:val="Normal (Web)"/>
    <w:basedOn w:val="a"/>
    <w:uiPriority w:val="99"/>
    <w:rsid w:val="007E7E3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a"/>
    <w:rsid w:val="007E7E3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WW-1">
    <w:name w:val="WW-日期1"/>
    <w:basedOn w:val="a"/>
    <w:rsid w:val="007E7E3C"/>
    <w:rPr>
      <w:rFonts w:hint="eastAsia"/>
      <w:spacing w:val="20"/>
      <w:kern w:val="1"/>
      <w:sz w:val="32"/>
      <w:szCs w:val="20"/>
    </w:rPr>
  </w:style>
  <w:style w:type="paragraph" w:styleId="af0">
    <w:name w:val="List Paragraph"/>
    <w:basedOn w:val="a"/>
    <w:uiPriority w:val="34"/>
    <w:qFormat/>
    <w:rsid w:val="007E7E3C"/>
    <w:pPr>
      <w:ind w:firstLineChars="200" w:firstLine="420"/>
    </w:pPr>
    <w:rPr>
      <w:rFonts w:ascii="Calibri" w:hAnsi="Calibri"/>
      <w:szCs w:val="20"/>
    </w:rPr>
  </w:style>
  <w:style w:type="paragraph" w:customStyle="1" w:styleId="CharCharChar">
    <w:name w:val="Char Char Char"/>
    <w:basedOn w:val="a9"/>
    <w:rsid w:val="007E7E3C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Char7">
    <w:name w:val="Char"/>
    <w:basedOn w:val="a"/>
    <w:rsid w:val="007E7E3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f1">
    <w:name w:val="Hyperlink"/>
    <w:rsid w:val="007E7E3C"/>
    <w:rPr>
      <w:color w:val="0000FF"/>
      <w:u w:val="single"/>
    </w:rPr>
  </w:style>
  <w:style w:type="paragraph" w:customStyle="1" w:styleId="Char1CharCharChar">
    <w:name w:val=" Char1 Char Char Char"/>
    <w:basedOn w:val="a"/>
    <w:rsid w:val="007E7E3C"/>
    <w:rPr>
      <w:rFonts w:ascii="Tahoma" w:hAnsi="Tahoma"/>
      <w:sz w:val="24"/>
      <w:szCs w:val="20"/>
    </w:rPr>
  </w:style>
  <w:style w:type="character" w:customStyle="1" w:styleId="2Char0">
    <w:name w:val="样式2 Char"/>
    <w:link w:val="20"/>
    <w:uiPriority w:val="99"/>
    <w:locked/>
    <w:rsid w:val="007E7E3C"/>
    <w:rPr>
      <w:rFonts w:ascii="宋体" w:hAnsi="宋体" w:cs="宋体"/>
      <w:sz w:val="24"/>
      <w:szCs w:val="24"/>
    </w:rPr>
  </w:style>
  <w:style w:type="paragraph" w:customStyle="1" w:styleId="20">
    <w:name w:val="样式2"/>
    <w:basedOn w:val="a"/>
    <w:link w:val="2Char0"/>
    <w:uiPriority w:val="99"/>
    <w:rsid w:val="007E7E3C"/>
    <w:pPr>
      <w:widowControl/>
      <w:topLinePunct/>
      <w:spacing w:line="360" w:lineRule="auto"/>
      <w:jc w:val="center"/>
    </w:pPr>
    <w:rPr>
      <w:rFonts w:ascii="宋体" w:eastAsiaTheme="minorEastAsia" w:hAnsi="宋体" w:cs="宋体"/>
      <w:sz w:val="24"/>
    </w:rPr>
  </w:style>
  <w:style w:type="paragraph" w:customStyle="1" w:styleId="Char8">
    <w:name w:val=" Char"/>
    <w:basedOn w:val="a9"/>
    <w:rsid w:val="007E7E3C"/>
    <w:pPr>
      <w:adjustRightInd w:val="0"/>
      <w:spacing w:line="436" w:lineRule="exact"/>
      <w:ind w:left="357"/>
      <w:jc w:val="left"/>
      <w:outlineLvl w:val="3"/>
    </w:pPr>
  </w:style>
  <w:style w:type="character" w:styleId="af2">
    <w:name w:val="Emphasis"/>
    <w:uiPriority w:val="20"/>
    <w:qFormat/>
    <w:rsid w:val="007E7E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2022</Words>
  <Characters>11528</Characters>
  <Application>Microsoft Office Word</Application>
  <DocSecurity>0</DocSecurity>
  <Lines>96</Lines>
  <Paragraphs>27</Paragraphs>
  <ScaleCrop>false</ScaleCrop>
  <Company>Microsoft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周博</dc:creator>
  <cp:lastModifiedBy>周博</cp:lastModifiedBy>
  <cp:revision>1</cp:revision>
  <dcterms:created xsi:type="dcterms:W3CDTF">2020-05-29T06:22:00Z</dcterms:created>
  <dcterms:modified xsi:type="dcterms:W3CDTF">2020-05-29T06:23:00Z</dcterms:modified>
</cp:coreProperties>
</file>